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E9" w:rsidRDefault="001F0DE9" w:rsidP="001F0DE9">
      <w:pPr>
        <w:pStyle w:val="Heading1"/>
      </w:pPr>
      <w:r>
        <w:t>Fundraising</w:t>
      </w:r>
    </w:p>
    <w:p w:rsidR="001F0DE9" w:rsidRPr="001F0DE9" w:rsidRDefault="001F0DE9" w:rsidP="001F0DE9"/>
    <w:p w:rsidR="001F0DE9" w:rsidRDefault="001F0DE9" w:rsidP="001F0DE9">
      <w:r>
        <w:t>As Christmas approaches we would like to invite you to consider using the Easy Fundraising website as the gateway to your online purchases.</w:t>
      </w:r>
    </w:p>
    <w:p w:rsidR="001F0DE9" w:rsidRPr="001F0DE9" w:rsidRDefault="001F0DE9" w:rsidP="001F0DE9">
      <w:pPr>
        <w:pStyle w:val="Subtitle"/>
        <w:rPr>
          <w:rStyle w:val="IntenseEmphasis"/>
        </w:rPr>
      </w:pPr>
      <w:r w:rsidRPr="001F0DE9">
        <w:rPr>
          <w:rStyle w:val="IntenseEmphasis"/>
        </w:rPr>
        <w:t>How it works,</w:t>
      </w:r>
    </w:p>
    <w:p w:rsidR="001F0DE9" w:rsidRDefault="001F0DE9" w:rsidP="001F0DE9">
      <w:r>
        <w:t>Easy Fundraising is a FREE service where you can shop with your favourite online stores and at no extra cost raise funds for any charity, good cause or group you choose to support. You still shop directly with each retailer as you would normally, but simply</w:t>
      </w:r>
      <w:r>
        <w:t xml:space="preserve"> by using the links </w:t>
      </w:r>
      <w:proofErr w:type="gramStart"/>
      <w:r>
        <w:t xml:space="preserve">from </w:t>
      </w:r>
      <w:r>
        <w:t xml:space="preserve"> Easy</w:t>
      </w:r>
      <w:proofErr w:type="gramEnd"/>
      <w:r>
        <w:t xml:space="preserve"> Fundraising first, each purchase you make will generate a </w:t>
      </w:r>
      <w:proofErr w:type="spellStart"/>
      <w:r>
        <w:t>cashback</w:t>
      </w:r>
      <w:proofErr w:type="spellEnd"/>
      <w:r>
        <w:t xml:space="preserve"> donation to the cause you wish to support.</w:t>
      </w:r>
    </w:p>
    <w:p w:rsidR="001F0DE9" w:rsidRDefault="001F0DE9" w:rsidP="001F0DE9">
      <w:r>
        <w:t xml:space="preserve">For example, spend £25 with </w:t>
      </w:r>
      <w:proofErr w:type="spellStart"/>
      <w:r>
        <w:t>WHSmith</w:t>
      </w:r>
      <w:proofErr w:type="spellEnd"/>
      <w:r>
        <w:t xml:space="preserve"> on Books and 2.5% will be donated. You will have raised £0.63, at no extra cost to your purchase. Make any purchase from Amazon and 2.5% will be donated. Insure your car with Aviva and raise £30.00, or purchase a mobile phone from O2 and earn £17.50, and so on.</w:t>
      </w:r>
    </w:p>
    <w:p w:rsidR="001F0DE9" w:rsidRDefault="001F0DE9" w:rsidP="001F0DE9">
      <w:r>
        <w:t>You can shop with 2000+ Brand Name retailers and to raise funds you just use the links from our site first - it's that simple!</w:t>
      </w:r>
    </w:p>
    <w:p w:rsidR="001F0DE9" w:rsidRDefault="001F0DE9" w:rsidP="001F0DE9">
      <w:r>
        <w:t>If you ALREADY shop online, why not help good causes at no extra cost from purchases you would make anyway.</w:t>
      </w:r>
    </w:p>
    <w:p w:rsidR="001F0DE9" w:rsidRDefault="001F0DE9" w:rsidP="001F0DE9">
      <w:r>
        <w:t xml:space="preserve">Please register with Easy Fundraising and </w:t>
      </w:r>
      <w:proofErr w:type="spellStart"/>
      <w:r>
        <w:t>and</w:t>
      </w:r>
      <w:proofErr w:type="spellEnd"/>
      <w:r>
        <w:t xml:space="preserve"> nominate Liss Junior when you next go shopping online.</w:t>
      </w:r>
    </w:p>
    <w:p w:rsidR="00063C2D" w:rsidRDefault="001F0DE9" w:rsidP="001F0DE9">
      <w:r>
        <w:t>To find out more click on the Easy fundraising link below.</w:t>
      </w:r>
    </w:p>
    <w:p w:rsidR="001F0DE9" w:rsidRDefault="001F0DE9" w:rsidP="001F0DE9">
      <w:hyperlink r:id="rId5" w:history="1">
        <w:r w:rsidRPr="00EC1241">
          <w:rPr>
            <w:rStyle w:val="Hyperlink"/>
          </w:rPr>
          <w:t>http://www.easyfundraising.org.uk/</w:t>
        </w:r>
      </w:hyperlink>
    </w:p>
    <w:p w:rsidR="001F0DE9" w:rsidRDefault="001F0DE9" w:rsidP="001F0DE9">
      <w:bookmarkStart w:id="0" w:name="_GoBack"/>
      <w:bookmarkEnd w:id="0"/>
    </w:p>
    <w:sectPr w:rsidR="001F0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E9"/>
    <w:rsid w:val="00063C2D"/>
    <w:rsid w:val="001F0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0D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D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F0DE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F0D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0DE9"/>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1F0DE9"/>
    <w:rPr>
      <w:b/>
      <w:bCs/>
      <w:i/>
      <w:iCs/>
      <w:color w:val="4F81BD" w:themeColor="accent1"/>
    </w:rPr>
  </w:style>
  <w:style w:type="character" w:styleId="Hyperlink">
    <w:name w:val="Hyperlink"/>
    <w:basedOn w:val="DefaultParagraphFont"/>
    <w:uiPriority w:val="99"/>
    <w:unhideWhenUsed/>
    <w:rsid w:val="001F0D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0D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D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F0DE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F0D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0DE9"/>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1F0DE9"/>
    <w:rPr>
      <w:b/>
      <w:bCs/>
      <w:i/>
      <w:iCs/>
      <w:color w:val="4F81BD" w:themeColor="accent1"/>
    </w:rPr>
  </w:style>
  <w:style w:type="character" w:styleId="Hyperlink">
    <w:name w:val="Hyperlink"/>
    <w:basedOn w:val="DefaultParagraphFont"/>
    <w:uiPriority w:val="99"/>
    <w:unhideWhenUsed/>
    <w:rsid w:val="001F0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asyfundraising.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 JUNIOR</dc:creator>
  <cp:keywords/>
  <dc:description/>
  <cp:lastModifiedBy>LISS JUNIOR</cp:lastModifiedBy>
  <cp:revision>1</cp:revision>
  <dcterms:created xsi:type="dcterms:W3CDTF">2011-09-28T08:19:00Z</dcterms:created>
  <dcterms:modified xsi:type="dcterms:W3CDTF">2011-09-28T08:22:00Z</dcterms:modified>
</cp:coreProperties>
</file>